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5" w:rsidRPr="00EE18F2" w:rsidRDefault="00EE18F2" w:rsidP="00EE18F2">
      <w:pPr>
        <w:pStyle w:val="chapter"/>
        <w:spacing w:line="320" w:lineRule="exact"/>
        <w:jc w:val="left"/>
        <w:rPr>
          <w:b/>
          <w:i/>
          <w:sz w:val="20"/>
          <w:szCs w:val="20"/>
        </w:rPr>
      </w:pPr>
      <w:r>
        <w:rPr>
          <w:b/>
          <w:i/>
        </w:rPr>
        <w:t xml:space="preserve">                            </w:t>
      </w:r>
      <w:r w:rsidR="000F2D35" w:rsidRPr="00EE18F2">
        <w:rPr>
          <w:b/>
          <w:i/>
        </w:rPr>
        <w:t xml:space="preserve">ПОРЯДОК РАССМОТРЕНИЯ ПОВТОРНЫХ, </w:t>
      </w:r>
      <w:r>
        <w:rPr>
          <w:b/>
          <w:i/>
        </w:rPr>
        <w:t xml:space="preserve">   </w:t>
      </w:r>
      <w:r w:rsidR="000F2D35" w:rsidRPr="00EE18F2">
        <w:rPr>
          <w:b/>
          <w:i/>
        </w:rPr>
        <w:t>КОЛЛЕКТИВНЫХ</w:t>
      </w:r>
      <w:proofErr w:type="gramStart"/>
      <w:r w:rsidR="000F2D35" w:rsidRPr="00EE18F2">
        <w:rPr>
          <w:b/>
          <w:i/>
        </w:rPr>
        <w:t>,А</w:t>
      </w:r>
      <w:proofErr w:type="gramEnd"/>
      <w:r w:rsidR="000F2D35" w:rsidRPr="00EE18F2">
        <w:rPr>
          <w:b/>
          <w:i/>
        </w:rPr>
        <w:t xml:space="preserve">НОНИМНЫХ, ЭЛЕКТРОННЫХ ОБРАЩЕНИЙ, И ОБРАЩЕНИЙ, </w:t>
      </w:r>
      <w:r w:rsidRPr="00EE18F2">
        <w:rPr>
          <w:b/>
          <w:i/>
        </w:rPr>
        <w:t xml:space="preserve"> </w:t>
      </w:r>
      <w:r w:rsidR="000F2D35" w:rsidRPr="00EE18F2">
        <w:rPr>
          <w:b/>
          <w:i/>
        </w:rPr>
        <w:t>ВНЕСЕННЫХ В КНИГУ ЗАМЕЧАНИЙ И ПРЕДЛОЖЕНИЙ.</w:t>
      </w:r>
    </w:p>
    <w:p w:rsidR="000F2D35" w:rsidRPr="00EE18F2" w:rsidRDefault="00EE18F2" w:rsidP="00EE18F2">
      <w:pPr>
        <w:pStyle w:val="chapter"/>
        <w:spacing w:line="320" w:lineRule="exact"/>
        <w:jc w:val="left"/>
        <w:rPr>
          <w:b/>
          <w:i/>
          <w:sz w:val="20"/>
          <w:szCs w:val="20"/>
        </w:rPr>
      </w:pPr>
      <w:r w:rsidRPr="006A1334">
        <w:rPr>
          <w:b/>
          <w:i/>
          <w:sz w:val="20"/>
          <w:szCs w:val="20"/>
        </w:rPr>
        <w:t>(в соответствии с Законом Республики Беларусь «Об обращениях граждан и юридических лиц»</w:t>
      </w:r>
      <w:r>
        <w:rPr>
          <w:b/>
          <w:i/>
          <w:sz w:val="20"/>
          <w:szCs w:val="20"/>
        </w:rPr>
        <w:t xml:space="preserve"> от 18 июля 2011  №300-З) </w:t>
      </w:r>
    </w:p>
    <w:p w:rsidR="000F2D35" w:rsidRPr="00643286" w:rsidRDefault="000F2D35" w:rsidP="000F2D35">
      <w:pPr>
        <w:pStyle w:val="article"/>
      </w:pPr>
      <w:r w:rsidRPr="00643286">
        <w:t>Статья 21. Рассмотрение повторных обращений</w:t>
      </w:r>
    </w:p>
    <w:p w:rsidR="000F2D35" w:rsidRPr="00643286" w:rsidRDefault="000F2D35" w:rsidP="000F2D35">
      <w:pPr>
        <w:pStyle w:val="point"/>
      </w:pPr>
      <w:bookmarkStart w:id="0" w:name="a115"/>
      <w:bookmarkEnd w:id="0"/>
      <w:r w:rsidRPr="00643286">
        <w:t>1. 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0F2D35" w:rsidRPr="00643286" w:rsidRDefault="000F2D35" w:rsidP="000F2D35">
      <w:pPr>
        <w:pStyle w:val="point"/>
      </w:pPr>
      <w:bookmarkStart w:id="1" w:name="a96"/>
      <w:bookmarkEnd w:id="1"/>
      <w:r w:rsidRPr="00643286">
        <w:t xml:space="preserve">2. 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 w:rsidRPr="00643286">
        <w:t>существу</w:t>
      </w:r>
      <w:proofErr w:type="gramEnd"/>
      <w:r w:rsidRPr="00643286">
        <w:t xml:space="preserve"> без уведомления об этом заявителя.</w:t>
      </w:r>
    </w:p>
    <w:p w:rsidR="000F2D35" w:rsidRPr="00643286" w:rsidRDefault="000F2D35" w:rsidP="000F2D35">
      <w:pPr>
        <w:pStyle w:val="article"/>
      </w:pPr>
      <w:bookmarkStart w:id="2" w:name="a42"/>
      <w:bookmarkEnd w:id="2"/>
      <w:r w:rsidRPr="00643286">
        <w:t>Статья 22. Рассмотрение коллективных обращений</w:t>
      </w:r>
    </w:p>
    <w:p w:rsidR="000F2D35" w:rsidRPr="00643286" w:rsidRDefault="000F2D35" w:rsidP="000F2D35">
      <w:pPr>
        <w:pStyle w:val="point"/>
      </w:pPr>
      <w:r w:rsidRPr="00643286">
        <w:t>1. Коллективные обращения рассматриваются в порядке, установленном настоящим Законом.</w:t>
      </w:r>
    </w:p>
    <w:p w:rsidR="000F2D35" w:rsidRPr="00643286" w:rsidRDefault="000F2D35" w:rsidP="000F2D35">
      <w:pPr>
        <w:pStyle w:val="point"/>
      </w:pPr>
      <w:r w:rsidRPr="00643286"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0F2D35" w:rsidRPr="00643286" w:rsidRDefault="000F2D35" w:rsidP="000F2D35">
      <w:pPr>
        <w:pStyle w:val="article"/>
      </w:pPr>
      <w:bookmarkStart w:id="3" w:name="a25"/>
      <w:bookmarkEnd w:id="3"/>
      <w:r w:rsidRPr="00643286">
        <w:t>Статья 23. Рассмотрение анонимных обращений</w:t>
      </w:r>
    </w:p>
    <w:p w:rsidR="000F2D35" w:rsidRPr="00643286" w:rsidRDefault="000F2D35" w:rsidP="000F2D35">
      <w:pPr>
        <w:pStyle w:val="newncpi"/>
      </w:pPr>
      <w:proofErr w:type="gramStart"/>
      <w:r w:rsidRPr="00643286"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0F2D35" w:rsidRPr="00643286" w:rsidRDefault="000F2D35" w:rsidP="000F2D35">
      <w:pPr>
        <w:pStyle w:val="article"/>
      </w:pPr>
      <w:bookmarkStart w:id="4" w:name="a20"/>
      <w:bookmarkEnd w:id="4"/>
      <w:r w:rsidRPr="00643286">
        <w:t>Статья 24. Рассмотрение замечаний и (или) предложений, внесенных в книгу замечаний и предложений</w:t>
      </w:r>
    </w:p>
    <w:p w:rsidR="000F2D35" w:rsidRPr="00643286" w:rsidRDefault="000F2D35" w:rsidP="000F2D35">
      <w:pPr>
        <w:pStyle w:val="point"/>
      </w:pPr>
      <w:bookmarkStart w:id="5" w:name="a18"/>
      <w:bookmarkEnd w:id="5"/>
      <w:r w:rsidRPr="00643286">
        <w:t>1. 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0F2D35" w:rsidRPr="00643286" w:rsidRDefault="000F2D35" w:rsidP="000F2D35">
      <w:pPr>
        <w:pStyle w:val="newncpi"/>
      </w:pPr>
      <w:bookmarkStart w:id="6" w:name="a113"/>
      <w:bookmarkEnd w:id="6"/>
      <w:r w:rsidRPr="00643286"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0F2D35" w:rsidRPr="00643286" w:rsidRDefault="000F2D35" w:rsidP="000F2D35">
      <w:pPr>
        <w:pStyle w:val="point"/>
      </w:pPr>
      <w:bookmarkStart w:id="7" w:name="a97"/>
      <w:bookmarkEnd w:id="7"/>
      <w:r w:rsidRPr="00643286">
        <w:t xml:space="preserve">2. Организация, индивидуальный предприниматель </w:t>
      </w:r>
      <w:proofErr w:type="gramStart"/>
      <w:r w:rsidRPr="00643286">
        <w:t>обязаны</w:t>
      </w:r>
      <w:proofErr w:type="gramEnd"/>
      <w:r w:rsidRPr="00643286">
        <w:t xml:space="preserve"> предъявлять книгу замечаний и предложений по первому требованию заявителя.</w:t>
      </w:r>
    </w:p>
    <w:p w:rsidR="000F2D35" w:rsidRPr="00643286" w:rsidRDefault="000F2D35" w:rsidP="000F2D35">
      <w:pPr>
        <w:pStyle w:val="point"/>
      </w:pPr>
      <w:bookmarkStart w:id="8" w:name="a105"/>
      <w:bookmarkEnd w:id="8"/>
      <w:r w:rsidRPr="00643286"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0F2D35" w:rsidRPr="00643286" w:rsidRDefault="000F2D35" w:rsidP="000F2D35">
      <w:pPr>
        <w:pStyle w:val="newncpi"/>
      </w:pPr>
      <w:r w:rsidRPr="00643286"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0F2D35" w:rsidRPr="00643286" w:rsidRDefault="000F2D35" w:rsidP="000F2D35">
      <w:pPr>
        <w:pStyle w:val="newncpi"/>
      </w:pPr>
      <w:r w:rsidRPr="00643286">
        <w:lastRenderedPageBreak/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0F2D35" w:rsidRPr="00643286" w:rsidRDefault="000F2D35" w:rsidP="000F2D35">
      <w:pPr>
        <w:pStyle w:val="point"/>
      </w:pPr>
      <w:bookmarkStart w:id="9" w:name="a98"/>
      <w:bookmarkEnd w:id="9"/>
      <w:r w:rsidRPr="00643286"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0F2D35" w:rsidRPr="00643286" w:rsidRDefault="000F2D35" w:rsidP="000F2D35">
      <w:pPr>
        <w:pStyle w:val="newncpi"/>
      </w:pPr>
      <w:r w:rsidRPr="00643286">
        <w:t>Копия ответа заявителю хранится вместе с книгой замечаний и предложений.</w:t>
      </w:r>
    </w:p>
    <w:p w:rsidR="000F2D35" w:rsidRPr="00643286" w:rsidRDefault="000F2D35" w:rsidP="000F2D35">
      <w:pPr>
        <w:pStyle w:val="point"/>
      </w:pPr>
      <w:bookmarkStart w:id="10" w:name="a71"/>
      <w:bookmarkEnd w:id="10"/>
      <w:r w:rsidRPr="00643286">
        <w:t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0F2D35" w:rsidRPr="00643286" w:rsidRDefault="000F2D35" w:rsidP="000F2D35">
      <w:pPr>
        <w:pStyle w:val="article"/>
      </w:pPr>
      <w:bookmarkStart w:id="11" w:name="a15"/>
      <w:bookmarkEnd w:id="11"/>
      <w:r w:rsidRPr="00643286">
        <w:t>Статья 25. Рассмотрение электронных обращений</w:t>
      </w:r>
    </w:p>
    <w:p w:rsidR="000F2D35" w:rsidRPr="00643286" w:rsidRDefault="000F2D35" w:rsidP="000F2D35">
      <w:pPr>
        <w:pStyle w:val="point"/>
      </w:pPr>
      <w:bookmarkStart w:id="12" w:name="a57"/>
      <w:bookmarkEnd w:id="12"/>
      <w:r w:rsidRPr="00643286">
        <w:t>1. 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0F2D35" w:rsidRPr="00643286" w:rsidRDefault="000F2D35" w:rsidP="000F2D35">
      <w:pPr>
        <w:pStyle w:val="newncpi"/>
      </w:pPr>
      <w:r w:rsidRPr="00643286">
        <w:t xml:space="preserve">Электронные обращения, поступившие в иные организации, за исключением </w:t>
      </w:r>
      <w:proofErr w:type="gramStart"/>
      <w:r w:rsidRPr="00643286">
        <w:t>указанных</w:t>
      </w:r>
      <w:proofErr w:type="gramEnd"/>
      <w:r w:rsidRPr="00643286">
        <w:t xml:space="preserve"> в части первой настоящего пункта, рассматриваются по решению руководителя организации в определяемом им порядке.</w:t>
      </w:r>
    </w:p>
    <w:p w:rsidR="000F2D35" w:rsidRPr="00643286" w:rsidRDefault="000F2D35" w:rsidP="000F2D35">
      <w:pPr>
        <w:pStyle w:val="point"/>
      </w:pPr>
      <w:bookmarkStart w:id="13" w:name="a58"/>
      <w:bookmarkEnd w:id="13"/>
      <w:r w:rsidRPr="00643286">
        <w:t>2. </w:t>
      </w:r>
      <w:proofErr w:type="gramStart"/>
      <w:r w:rsidRPr="00643286"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0F2D35" w:rsidRPr="00643286" w:rsidRDefault="000F2D35" w:rsidP="000F2D35">
      <w:pPr>
        <w:pStyle w:val="point"/>
      </w:pPr>
      <w:bookmarkStart w:id="14" w:name="a59"/>
      <w:bookmarkEnd w:id="14"/>
      <w:r w:rsidRPr="00643286">
        <w:t>3. Электронные обращения должны соответствовать требованиям, установленным пунктом 1, абзацами вторым-четвертым пункта 2 либо абзацами вторым-пятым пункта 3 статьи 12 настоящего Закона, а также содержать адрес электронной почты заявителя.</w:t>
      </w:r>
    </w:p>
    <w:p w:rsidR="000F2D35" w:rsidRPr="00643286" w:rsidRDefault="000F2D35" w:rsidP="000F2D35">
      <w:pPr>
        <w:pStyle w:val="point"/>
      </w:pPr>
      <w:bookmarkStart w:id="15" w:name="a60"/>
      <w:bookmarkEnd w:id="15"/>
      <w:r w:rsidRPr="00643286"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0F2D35" w:rsidRPr="00643286" w:rsidRDefault="000F2D35" w:rsidP="000F2D35">
      <w:pPr>
        <w:pStyle w:val="point"/>
      </w:pPr>
      <w:bookmarkStart w:id="16" w:name="a61"/>
      <w:bookmarkEnd w:id="16"/>
      <w:r w:rsidRPr="00643286">
        <w:t>5. </w:t>
      </w:r>
      <w:proofErr w:type="gramStart"/>
      <w:r w:rsidRPr="00643286"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</w:p>
    <w:p w:rsidR="000F2D35" w:rsidRPr="00643286" w:rsidRDefault="000F2D35" w:rsidP="000F2D35">
      <w:pPr>
        <w:pStyle w:val="newncpi"/>
      </w:pPr>
      <w:bookmarkStart w:id="17" w:name="a67"/>
      <w:bookmarkEnd w:id="17"/>
      <w:proofErr w:type="gramStart"/>
      <w:r w:rsidRPr="00643286"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0F2D35" w:rsidRPr="00643286" w:rsidRDefault="000F2D35" w:rsidP="000F2D35">
      <w:pPr>
        <w:pStyle w:val="point"/>
      </w:pPr>
      <w:bookmarkStart w:id="18" w:name="a62"/>
      <w:bookmarkEnd w:id="18"/>
      <w:r w:rsidRPr="00643286">
        <w:t>6. </w:t>
      </w:r>
      <w:proofErr w:type="gramStart"/>
      <w:r w:rsidRPr="00643286">
        <w:t>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p w:rsidR="009D3181" w:rsidRDefault="009D3181"/>
    <w:sectPr w:rsidR="009D3181" w:rsidSect="009D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864"/>
    <w:rsid w:val="000F2D35"/>
    <w:rsid w:val="00722864"/>
    <w:rsid w:val="009D3181"/>
    <w:rsid w:val="00E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F2D3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oint">
    <w:name w:val="point"/>
    <w:basedOn w:val="a"/>
    <w:rsid w:val="000F2D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F2D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EE18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877</Words>
  <Characters>5000</Characters>
  <Application>Microsoft Office Word</Application>
  <DocSecurity>0</DocSecurity>
  <Lines>41</Lines>
  <Paragraphs>11</Paragraphs>
  <ScaleCrop>false</ScaleCrop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2015-04-16T10:12:00Z</dcterms:created>
  <dcterms:modified xsi:type="dcterms:W3CDTF">2015-04-16T10:16:00Z</dcterms:modified>
</cp:coreProperties>
</file>