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5FF1" w14:textId="77777777" w:rsidR="003F4A0C" w:rsidRPr="002E2B30" w:rsidRDefault="00C46D56" w:rsidP="00C46D56">
      <w:pPr>
        <w:pStyle w:val="ConsPlusNonformat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4A0C" w:rsidRPr="002E2B30">
        <w:rPr>
          <w:rFonts w:ascii="Times New Roman" w:hAnsi="Times New Roman" w:cs="Times New Roman"/>
          <w:sz w:val="24"/>
          <w:szCs w:val="24"/>
        </w:rPr>
        <w:t>УТВЕРЖДЕНО</w:t>
      </w:r>
    </w:p>
    <w:p w14:paraId="4DDC5DFE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Постановление</w:t>
      </w:r>
    </w:p>
    <w:p w14:paraId="1A0EB104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Совета Министров</w:t>
      </w:r>
    </w:p>
    <w:p w14:paraId="40A9B4D4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Республики Беларусь</w:t>
      </w:r>
    </w:p>
    <w:p w14:paraId="498B02B4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31.08.2022 N 572</w:t>
      </w:r>
    </w:p>
    <w:p w14:paraId="74F39D7C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0EDA60B" w14:textId="77777777" w:rsidR="003F4A0C" w:rsidRPr="002E2B30" w:rsidRDefault="003F4A0C" w:rsidP="002E2B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91"/>
      <w:bookmarkEnd w:id="0"/>
      <w:r w:rsidRPr="002E2B30">
        <w:rPr>
          <w:rFonts w:ascii="Times New Roman" w:hAnsi="Times New Roman" w:cs="Times New Roman"/>
          <w:sz w:val="24"/>
          <w:szCs w:val="24"/>
        </w:rPr>
        <w:t>ПОЛОЖЕНИЕ</w:t>
      </w:r>
    </w:p>
    <w:p w14:paraId="7807C18B" w14:textId="77777777" w:rsidR="003F4A0C" w:rsidRPr="002E2B30" w:rsidRDefault="003F4A0C" w:rsidP="002E2B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 ПОРЯДКЕ ВОЗМЕЩЕНИЯ В РЕСПУБЛИКАНСКИЙ И (ИЛИ) МЕСТНЫЕ БЮДЖЕТЫ СРЕДСТВ, ЗАТРАЧЕННЫХ ГОСУДАРСТВОМ НА ПОДГОТОВКУ НАУЧНОГО РАБОТНИКА ВЫСШЕЙ КВАЛИФИКАЦИИ, СПЕЦИАЛИСТА, РАБОЧЕГО, СЛУЖАЩЕГО</w:t>
      </w:r>
    </w:p>
    <w:p w14:paraId="5C98F19F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F4A0C" w:rsidRPr="002E2B30" w14:paraId="4D737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A51FA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7CF44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C74FD4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E2B3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Совмина от 05.12.2024 N 911,</w:t>
            </w:r>
          </w:p>
          <w:p w14:paraId="1A4E2F9D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E2B3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01.08.2025 N 420)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56B55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14:paraId="61EDC036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8F3C7DB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расчета и возмещения средств в республиканский и (или) местные бюджеты, затраченных государством на подготовку научного работника высшей квалификации, специалиста, рабочего, служащего (далее, если не указано иное, - затраченные средства):</w:t>
      </w:r>
    </w:p>
    <w:p w14:paraId="3B472082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выпускниками, которым место работы предоставлено путем распределения, перераспределения, трудоустройства в счет брони, направленными на работу, перенаправленными на работу в соответствии с договором о подготовке научного работника высшей квалификации за счет средств республиканского бюджета (далее, если не указано иное, - договор), договором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(далее, далее если не указано иное, - договор о целевой подготовке) и не отработавшими установленный срок обязательной работы (часть первая пункта 1 статьи 78 Кодекса Республики Беларусь об образовании), кроме лиц, указанных в пунктах 2 - 6 статьи 78 Кодекса Республики Беларусь об образовании;</w:t>
      </w:r>
    </w:p>
    <w:p w14:paraId="32B6F01F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выпускниками, не заключившими договор об отработке обязательного срока работы по распределению в соответствии с частями второй и третьей пункта 14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(досрочного прекращения образовательных отношений (отчисления) с учреждением высшего образования в сфере культуры Российской Федерации) (часть вторая пункта 1 статьи 78 Кодекса Республики Беларусь об образовании);</w:t>
      </w:r>
    </w:p>
    <w:p w14:paraId="2F26A762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организациями - заказчиками кадров в случае необоснованного отказа в приеме на работу по полученной специальности, присвоенной квалификации и (или) степени выпускнику, прибывшему на работу по распределению, перераспределению, трудоустройству в счет брони, направленному, перенаправленному на работу, а также в случае необоснованного расторжения или невыполнения условий договора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(абзац второй части третьей пункта 1 статьи 78 Кодекса Республики Беларусь об образовании);</w:t>
      </w:r>
    </w:p>
    <w:p w14:paraId="78F0376F" w14:textId="77777777" w:rsidR="003F4A0C" w:rsidRPr="002E2B30" w:rsidRDefault="003F4A0C" w:rsidP="002E2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(в ред. постановления Совмина от 01.08.2025 N 420)</w:t>
      </w:r>
    </w:p>
    <w:p w14:paraId="328B9F8D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нанимателями в случае прекращения трудового договора с молодым специалистом, молодым рабочим (служащим) до истечения срока обязательной работы по основаниям, которые не указаны в частях первой и второй пункта 34 Положения о порядке распределения, перераспределения, направления на работу, перенаправления на работу, предоставления места работы выпускникам, </w:t>
      </w:r>
      <w:r w:rsidRPr="002E2B30">
        <w:rPr>
          <w:rFonts w:ascii="Times New Roman" w:hAnsi="Times New Roman" w:cs="Times New Roman"/>
          <w:sz w:val="24"/>
          <w:szCs w:val="24"/>
        </w:rPr>
        <w:lastRenderedPageBreak/>
        <w:t>получившим научно-ориентированное, высшее, среднее специальное или профессионально-техническое образование, утвержденного постановлением, утвердившим настоящее Положение (абзац третий части третьей пункта 1 статьи 78 Кодекса Республики Беларусь об образовании);</w:t>
      </w:r>
    </w:p>
    <w:p w14:paraId="3174B260" w14:textId="77777777" w:rsidR="003F4A0C" w:rsidRPr="002E2B30" w:rsidRDefault="003F4A0C" w:rsidP="002E2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(в ред. постановления Совмина от 01.08.2025 N 420)</w:t>
      </w:r>
    </w:p>
    <w:p w14:paraId="64EBD1A8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обучающимися, с которыми договор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расторгнут в период получения образования по инициативе организации - заказчика кадров в связи с ликвидацией организации - заказчика кадров или наличием препятствий для приема на работу (военную службу (службу) в организацию в случае отказа обучающегося от заключения договора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за счет средств республиканского и (или) местных бюджетов (часть четвертая пункта 1 статьи 78 Кодекса Республики Беларусь об образовании);</w:t>
      </w:r>
    </w:p>
    <w:p w14:paraId="45D7107E" w14:textId="77777777" w:rsidR="003F4A0C" w:rsidRPr="002E2B30" w:rsidRDefault="003F4A0C" w:rsidP="002E2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(абзац введен постановлением Совмина от 01.08.2025 N 420)</w:t>
      </w:r>
    </w:p>
    <w:p w14:paraId="66A09247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лицами, осваивавшими содержание образовательных программ на условиях целевой подготовки и прекратившими образовательные отношения по собственному желанию (подпункт 4.2 пункта 4 статьи 68 Кодекса Республики Беларусь об образовании), инициативе учреждения образования (пункт 5 статьи 68 Кодекса Республики Беларусь об образовании) (далее, если не указано иное, - лица, осваивавшие содержание образовательных программ на условиях целевой подготовки), кроме относящихся к категории лиц, указанных в абзацах втором - седьмом части пятой пункта 1 статьи 78 Кодекса Республики Беларусь об образовании (часть пятая пункта 1 статьи 78 Кодекса Республики Беларусь об образовании).</w:t>
      </w:r>
    </w:p>
    <w:p w14:paraId="3918AC33" w14:textId="77777777" w:rsidR="003F4A0C" w:rsidRPr="002E2B30" w:rsidRDefault="003F4A0C" w:rsidP="002E2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(в ред. постановления Совмина от 01.08.2025 N 420)</w:t>
      </w:r>
    </w:p>
    <w:p w14:paraId="0292E46B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2. Выпускник вправе отказаться от работы по распределению (перераспределению), направлению на работу (перенаправлению на работу) в соответствии с договором, договором о целевой подготовке и добровольно возместить затраченные средства.</w:t>
      </w:r>
    </w:p>
    <w:p w14:paraId="58517FB6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Для возмещения затраченных средств выпускник обращается в государственное учреждение образования, государственную организацию, реализующие образовательные программы научно-ориентированного образования, выдавшие ему свидетельство о направлении на работу (далее, если не указано иное, - учреждения образования), за расчетом суммы затраченных средств.</w:t>
      </w:r>
    </w:p>
    <w:p w14:paraId="499D54B7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Расчет суммы затраченных средств производится в соответствии с порядком расчета средств, затраченных государством на подготовку научного работника высшей квалификации, специалиста, рабочего, служащего (далее, если не указано иное, - порядок расчета), согласно приложению 1,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под роспись. Срок возмещения средств составляет один месяц со дня получения выпускником расчета суммы затраченных средств.</w:t>
      </w:r>
    </w:p>
    <w:p w14:paraId="33C7DB08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10"/>
      <w:bookmarkEnd w:id="1"/>
      <w:r w:rsidRPr="002E2B30">
        <w:rPr>
          <w:rFonts w:ascii="Times New Roman" w:hAnsi="Times New Roman" w:cs="Times New Roman"/>
          <w:sz w:val="24"/>
          <w:szCs w:val="24"/>
        </w:rPr>
        <w:t>3. Наниматель сообщает в учреждение образования:</w:t>
      </w:r>
    </w:p>
    <w:p w14:paraId="152A80A0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 неприбытии выпускника к месту работы - в течение 15 рабочих дней после окончания срока прибытия, указанного в уведомлении к свидетельству о направлении на работу, а в случае получения нанимателем от выпускника письменного уведомления о неприбытии по уважительной причине - в течение 15 рабочих дней после окончания срока прибытия к месту работы, указанного в письменном уведомлении о неприбытии по уважительной причине;</w:t>
      </w:r>
    </w:p>
    <w:p w14:paraId="1A952EE1" w14:textId="77777777" w:rsidR="003F4A0C" w:rsidRPr="002E2B30" w:rsidRDefault="003F4A0C" w:rsidP="002E2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(в ред. постановления Совмина от 05.12.2024 N 911)</w:t>
      </w:r>
    </w:p>
    <w:p w14:paraId="68341C6B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об увольнении выпускника до истечения срока обязательной работы - в течение 15 рабочих дней после даты принятия решения об увольнении.</w:t>
      </w:r>
    </w:p>
    <w:p w14:paraId="323314EE" w14:textId="77777777" w:rsidR="003F4A0C" w:rsidRPr="002E2B30" w:rsidRDefault="003F4A0C" w:rsidP="002E2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(в ред. постановления Совмина от 05.12.2024 N 911)</w:t>
      </w:r>
    </w:p>
    <w:p w14:paraId="6CB6C30D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В случае невозможности прибытия к месту работы в срок, указанный в уведомлении к </w:t>
      </w:r>
      <w:r w:rsidRPr="002E2B30">
        <w:rPr>
          <w:rFonts w:ascii="Times New Roman" w:hAnsi="Times New Roman" w:cs="Times New Roman"/>
          <w:sz w:val="24"/>
          <w:szCs w:val="24"/>
        </w:rPr>
        <w:lastRenderedPageBreak/>
        <w:t>свидетельству о направлении на работу, по уважительной причине выпускник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документов, подтверждающих право выпускника на освобождение от возмещения затраченных средств.</w:t>
      </w:r>
    </w:p>
    <w:p w14:paraId="3A65CCB3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 случае неприбытия к месту работы выпускника, которому свидетельство о направлении на работу выдано Министерством культуры, его перевода или увольнения до истечения срока обязательной работы наниматель и выпускник в месячный срок сообщают об этом в учреждение образования,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образование, и в Министерство культуры с указанием причин и приложением подтверждающих документов, в том числе подтверждающих право выпускника на освобождение от возмещения затраченных средств.</w:t>
      </w:r>
    </w:p>
    <w:p w14:paraId="6E6AB5FB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4. Учреждение образования в месячный срок со дня получения документов, указанных в пункте 3 настоящего Положения, либо в случае неполучения от нанимателя или от Министерства культуры (если свидетельство о направлении на работу выдано Министерством культуры)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информации, необходимой для принятия решения о возмещении выпускником затраченных средств или об освобождении его от такого возмещения с предоставлением права на самостоятельное трудоустройство,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трудоустройство.</w:t>
      </w:r>
    </w:p>
    <w:p w14:paraId="0ED45EEA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Принятое решение оформляется приказом руководителя учреждения образования.</w:t>
      </w:r>
    </w:p>
    <w:p w14:paraId="0449ECE3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5. Учреждение образования организует работу по сбору информации, необходимой для принятия решения о возмещении организацией - заказчиком кадров, нанимателем затраченных средств, и принимает решение о возмещении организацией - заказчиком кадров, нанимателем затраченных средств или об освобождении от такого возмещения в случаях:</w:t>
      </w:r>
    </w:p>
    <w:p w14:paraId="23116495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необоснованного отказа организацией - заказчиком кадров в приеме на работу по полученной специальности, присвоенной квалификации и (или) степени выпускнику, прибывшему на работу по распределению, перераспределению, трудоустройству в счет брони, направленному, перенаправленному на работу в течение пятнадцати рабочих дней со дня получения информации об отказе выпускнику в приеме на работу;</w:t>
      </w:r>
    </w:p>
    <w:p w14:paraId="6D4C70BB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необоснованного расторжения или невыполнения организацией - заказчиком кадров условий договора о целевой подготовке в течение месяца со дня получения информации о необоснованном расторжении или невыполнении организацией - заказчиком кадров условий такого договора;</w:t>
      </w:r>
    </w:p>
    <w:p w14:paraId="288DB683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прекращения нанимателем трудового договора с молодым специалистом, молодым рабочим (служащим) до истечения срока обязательной работы по основаниям, по которым увольнение в соответствии с пунктом 34 Положения о порядке распределения, перераспределения, направления на работу, перенаправления на 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образование, утвержденного постановлением, утвердившим настоящее Положение, не допускается, в течение месяца со дня получения информации о прекращении нанимателем трудового договора с молодым специалистом, молодым рабочим (служащим).</w:t>
      </w:r>
    </w:p>
    <w:p w14:paraId="5F9F8DBD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Принятые решения оформляются приказом руководителя учреждения образования.</w:t>
      </w:r>
    </w:p>
    <w:p w14:paraId="070D76D0" w14:textId="77777777" w:rsidR="003F4A0C" w:rsidRPr="002E2B30" w:rsidRDefault="003F4A0C" w:rsidP="002E2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(п. 5 в ред. постановления Совмина от 01.08.2025 N 420)</w:t>
      </w:r>
    </w:p>
    <w:p w14:paraId="2A93B34D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25"/>
      <w:bookmarkEnd w:id="2"/>
      <w:r w:rsidRPr="002E2B30">
        <w:rPr>
          <w:rFonts w:ascii="Times New Roman" w:hAnsi="Times New Roman" w:cs="Times New Roman"/>
          <w:sz w:val="24"/>
          <w:szCs w:val="24"/>
        </w:rPr>
        <w:t xml:space="preserve">6. В случае принятия решения о возмещении выпускником, организацией - заказчиком кадров, нанимателем или лицом, осваивавшим содержание образовательных программ на условиях целевой подготовки, затраченных средств расчет их суммы производится в течение 15 рабочих дней со дня издания приказа руководителя учреждения образования (организации)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работы, а также периода обучения лица, </w:t>
      </w:r>
      <w:r w:rsidRPr="002E2B30">
        <w:rPr>
          <w:rFonts w:ascii="Times New Roman" w:hAnsi="Times New Roman" w:cs="Times New Roman"/>
          <w:sz w:val="24"/>
          <w:szCs w:val="24"/>
        </w:rPr>
        <w:lastRenderedPageBreak/>
        <w:t>осваивавшего содержание образовательных программ на условиях целевой подготовки, и составляется по форме согласно приложению 2.</w:t>
      </w:r>
    </w:p>
    <w:p w14:paraId="7F524B1D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26"/>
      <w:bookmarkEnd w:id="3"/>
      <w:r w:rsidRPr="002E2B30">
        <w:rPr>
          <w:rFonts w:ascii="Times New Roman" w:hAnsi="Times New Roman" w:cs="Times New Roman"/>
          <w:sz w:val="24"/>
          <w:szCs w:val="24"/>
        </w:rPr>
        <w:t>7. Выпускнику, организации - заказчику кадров, нанимателю или лицу, осваивавшему содержание образовательных программ на условиях целевой подготовки, в течение пяти рабочих дней после произведения расчета затраченных средств направляется по месту жительства (месту нахождения) письменное извещение с предложением в шестимесячный срок со дня издания приказа, указанного в пункте 6 настоящего Положения, добровольно возместить затраченные средства с приложением расчета суммы средств, подлежащих возмещению в бюджет, и копии приказа.</w:t>
      </w:r>
    </w:p>
    <w:p w14:paraId="131895F1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Данное извещение подписывается руководителем учреждения образования (организации) или его заместителем и направляется получателю заказной корреспонденцией с обратным уведомлением или вручается под роспись.</w:t>
      </w:r>
    </w:p>
    <w:p w14:paraId="313D0283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извещения.</w:t>
      </w:r>
    </w:p>
    <w:p w14:paraId="0C962BC4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8. В случаях неполучения ответа на извещение, указанное в части первой пункта 7 настоящего Положения, в установленный срок, возврата извещения в связи с его неполучением и (или) несогласия выпускника, организации - заказчика кадров, нанимателя, лица, осваивавшего содержание образовательных программ на условиях целевой подготовки, на добровольное возмещение затраченных средств, а также после истечения шестимесячного срока с даты издания приказа о возмещении затраченных средств при отсутствии их добровольного возмещения учреждение образования (организация) осуществляет взыскание затраченных средств в судебном порядке.</w:t>
      </w:r>
    </w:p>
    <w:p w14:paraId="7819BF50" w14:textId="77777777" w:rsidR="003F4A0C" w:rsidRPr="002E2B30" w:rsidRDefault="003F4A0C" w:rsidP="002E2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(в ред. постановления Совмина от 05.12.2024 N 911)</w:t>
      </w:r>
    </w:p>
    <w:p w14:paraId="0ECD5A59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9. Затраченные средства возмещаются в доход бюджета, из которого осуществлялось финансирование подготовки научного работника высшей квалификации, специалиста, рабочего, служащего, лица, осваивавшего содержание образовательных программ на условиях целевой подготовки.</w:t>
      </w:r>
    </w:p>
    <w:p w14:paraId="770FCC97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10. При принятии решения об освобождении от возмещения затраченных средств учреждение образования (организация) извещает об этом выпускника и выдает ему справку о самостоятельном трудоустройстве.</w:t>
      </w:r>
    </w:p>
    <w:p w14:paraId="3428A8E7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33"/>
      <w:bookmarkEnd w:id="4"/>
      <w:r w:rsidRPr="002E2B30">
        <w:rPr>
          <w:rFonts w:ascii="Times New Roman" w:hAnsi="Times New Roman" w:cs="Times New Roman"/>
          <w:sz w:val="24"/>
          <w:szCs w:val="24"/>
        </w:rPr>
        <w:t>11. Для рассмотрения вопроса о получении справки о самостоятельном трудоустройстве выпускники, молодые специалисты, молодые рабочие (служащие), которым место работы предоставлено путем распределения, трудоустройства в счет брони, перераспределения, направленные на работу, перенаправленные на работу в соответствии с договором, договором о целевой подготовке, обращаются в учреждение образования, направившее их на работу, либо в учреждение образования,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образование.</w:t>
      </w:r>
    </w:p>
    <w:p w14:paraId="16E47D10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134"/>
      <w:bookmarkEnd w:id="5"/>
      <w:r w:rsidRPr="002E2B30">
        <w:rPr>
          <w:rFonts w:ascii="Times New Roman" w:hAnsi="Times New Roman" w:cs="Times New Roman"/>
          <w:sz w:val="24"/>
          <w:szCs w:val="24"/>
        </w:rPr>
        <w:t>При обращении предъявляется документ, удостоверяющий личность, а также представляются следующие документы, подтверждающие право на получение справки о самостоятельном трудоустройстве:</w:t>
      </w:r>
    </w:p>
    <w:p w14:paraId="569E8BCE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абзац исключен с 1 сентября 2025 года. - Постановление Совмина от 01.08.2025 N 420;</w:t>
      </w:r>
    </w:p>
    <w:p w14:paraId="1B663222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оригинал и копия удостоверения пострадавшего от катастрофы на Чернобыльской АЭС, других радиационных аварий - для лиц, имеющих право на льготы в соответствии со статьей 18 Закона Республики Беларусь от 6 января 2009 г. N 9-З "О социальной защите граждан, пострадавших от катастрофы на Чернобыльской АЭС, других радиационных аварий";</w:t>
      </w:r>
    </w:p>
    <w:p w14:paraId="3A9E0317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оригинал и копия военного билета - для лиц, которым место работы было предоставлено путем распределения, трудоустройства в счет брони, перераспределения, направленных на работу, перенаправленных на работу в соответствии с договором, призванных на военную службу по призыву, направленных на альтернативную службу или добровольно поступивших на военную службу по контракту и уволенных с нее, в случаях, когда затраченные средства не взыскиваются;</w:t>
      </w:r>
    </w:p>
    <w:p w14:paraId="5AE960CC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возмещение затраченных средств, - в случае добровольного возмещения затраченных средств;</w:t>
      </w:r>
    </w:p>
    <w:p w14:paraId="46334AF9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абзацы шестой - седьмой исключены с 1 сентября 2025 года. - Постановление Совмина от 01.08.2025 N 420;</w:t>
      </w:r>
    </w:p>
    <w:p w14:paraId="38D01CA2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решение суда - в случае вступления в законную силу решения суда о взыскании в республиканский и (или) местные бюджеты затраченных средств.</w:t>
      </w:r>
    </w:p>
    <w:p w14:paraId="22E73517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Рассмотрение вопроса о получении справки о самостоятельном трудоустройстве выпускниками, указанными в части первой настоящего пункта, которые освобождаются от возмещения затраченных средств в соответствии со статьей 78 Кодекса Республики Беларусь об образовании при невозможности предоставления нового места работы путем перераспределения (перенаправления на работу), осуществляется на основании документов, представленных такими выпускниками для рассмотрения вопроса о перераспределении (перенаправлении на работу).</w:t>
      </w:r>
    </w:p>
    <w:p w14:paraId="1AEC7CB6" w14:textId="77777777" w:rsidR="003F4A0C" w:rsidRPr="002E2B30" w:rsidRDefault="003F4A0C" w:rsidP="002E2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(в ред. постановления Совмина от 05.12.2024 N 911)</w:t>
      </w:r>
    </w:p>
    <w:p w14:paraId="7D792549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Копии документов, указанных в части второй настоящего пункта, удостоверяются в учреждении образования, направившем выпускника на работу, либо в учреждении образования,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образование, руководителем или уполномоченным им лицом либо в государственном органе (организации), выдавшем копию документа.</w:t>
      </w:r>
    </w:p>
    <w:p w14:paraId="2B985330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12. Контроль за своевременным и полным возмещением затраченных средств осуществляется учреждениями образования.</w:t>
      </w:r>
    </w:p>
    <w:p w14:paraId="0DBC210C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54C7D37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26C4EC4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016A059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F126CCC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0E48853" w14:textId="77777777" w:rsidR="003F4A0C" w:rsidRPr="002E2B30" w:rsidRDefault="002E2B30" w:rsidP="002E2B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F4A0C" w:rsidRPr="002E2B3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A4EDD87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к Положению о порядке возмещения</w:t>
      </w:r>
    </w:p>
    <w:p w14:paraId="0E9543CF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 республиканский и (или) местные</w:t>
      </w:r>
    </w:p>
    <w:p w14:paraId="0F5725C8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бюджеты средств, затраченных</w:t>
      </w:r>
    </w:p>
    <w:p w14:paraId="1D512B5F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государством на подготовку научного</w:t>
      </w:r>
    </w:p>
    <w:p w14:paraId="4DF99A73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работника высшей квалификации,</w:t>
      </w:r>
    </w:p>
    <w:p w14:paraId="7BA71DCB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специалиста, рабочего, служащего</w:t>
      </w:r>
    </w:p>
    <w:p w14:paraId="552EE3CA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2E59DB8" w14:textId="77777777" w:rsidR="003F4A0C" w:rsidRPr="002E2B30" w:rsidRDefault="003F4A0C" w:rsidP="002E2B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158"/>
      <w:bookmarkEnd w:id="6"/>
      <w:r w:rsidRPr="002E2B30">
        <w:rPr>
          <w:rFonts w:ascii="Times New Roman" w:hAnsi="Times New Roman" w:cs="Times New Roman"/>
          <w:sz w:val="24"/>
          <w:szCs w:val="24"/>
        </w:rPr>
        <w:t>ПОРЯДОК РАСЧЕТА СРЕДСТВ,</w:t>
      </w:r>
    </w:p>
    <w:p w14:paraId="3DE04D72" w14:textId="77777777" w:rsidR="003F4A0C" w:rsidRPr="002E2B30" w:rsidRDefault="003F4A0C" w:rsidP="002E2B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ЗАТРАЧЕННЫХ ГОСУДАРСТВОМ НА ПОДГОТОВКУ НАУЧНОГО РАБОТНИКА ВЫСШЕЙ КВАЛИФИКАЦИИ, СПЕЦИАЛИСТА, РАБОЧЕГО, СЛУЖАЩЕГО</w:t>
      </w:r>
    </w:p>
    <w:p w14:paraId="6107F1B2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F4A0C" w:rsidRPr="002E2B30" w14:paraId="72A2E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1DFF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B7B6E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5B02DA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E2B3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постановления Совмина от 05.12.2024 N 911)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4181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14:paraId="6EEB5668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5EB569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1. Сумма затраченных 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(или) местных бюджетов, умноженной на количество полных месяцев подготовки. К полученному произведению добавляются расходы, связанные с организацией обучения за рубежом, если таковые имели место в период подготовки выпускника.</w:t>
      </w:r>
    </w:p>
    <w:p w14:paraId="2D62710F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Полученная сумма делится на количество месяцев в зависимости от установленного срока обязательной работы и умножается на количество неотработанных полных месяцев. Месяцы, в которых число неотработанных календарных дней составляет 15 и более, включаются в неотработанный период как полные, менее 15 календарных дней, - в неотработанный период не включаются.</w:t>
      </w:r>
    </w:p>
    <w:p w14:paraId="34982637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 период подготовки входят неполные календарные годы обучения (год поступления и год окончания), полные календарные годы обучения и каникулы в соответствии с учебным планом, по которому осуществлялась подготовка. Период подготовки определяется в полных месяцах подготовки. Месяцы, в которых число календарных дней обучения составляет 15 и более, включаются в период подготовки как полные, менее 15 календарных дней, - в период подготовки не включаются.</w:t>
      </w:r>
    </w:p>
    <w:p w14:paraId="4BFED6AF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Время нахождения обучавшегося в отпусках, предоставляемых в соответствии с законодательством об образовании, не включается в период подготовки.</w:t>
      </w:r>
    </w:p>
    <w:p w14:paraId="0A7ED517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2. Сумма затраченных средств на подготовку специалиста с общим и углубленным высшим образованием в случае неотработки им установленного срока обязательной работы после получения углубленного высшего образования определяется за весь период получения высшего образования.</w:t>
      </w:r>
    </w:p>
    <w:p w14:paraId="3EC17AD8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 случае получения специалистом, рабочим, служащим соответствующего образования в разных учреждениях образования при расчете суммы затраченных средств, подлежащих возмещению в бюджет, учреждение образования, которое осуществляет расчет, запрашивает в учреждении образования, в котором подготовка осуществлялась ранее за счет средств республиканского и (или) местного бюджетов, расчет суммы средств, подлежащих возмещению в бюджет за период подготовки в этом учреждении, по форме согласно приложению 2.</w:t>
      </w:r>
    </w:p>
    <w:p w14:paraId="1F927FBF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Сумма затраченных средств, подлежащая возмещению в бюджет, определяется путем суммирования сумм затраченных средств, рассчитанных за периоды подготовки в каждом учреждении образования.</w:t>
      </w:r>
    </w:p>
    <w:p w14:paraId="523B7C9B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Расчет суммы средств, затраченных государством на подготовку научного работника высшей квалификации, в случае неотработки им установленного срока обязательной работы производится за период подготовки по образовательной программе научно-ориентированного образования.</w:t>
      </w:r>
    </w:p>
    <w:p w14:paraId="4F282551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Расчет суммы затраченных средств в случае неотработки установленного срока обязательной </w:t>
      </w:r>
      <w:r w:rsidRPr="002E2B30">
        <w:rPr>
          <w:rFonts w:ascii="Times New Roman" w:hAnsi="Times New Roman" w:cs="Times New Roman"/>
          <w:sz w:val="24"/>
          <w:szCs w:val="24"/>
        </w:rPr>
        <w:lastRenderedPageBreak/>
        <w:t>работы после получения профессионально-технического,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компонента, включая учебные часы консультаций, экзаменов, факультативных занятий, практик (далее - профессиональный компонент), в общем объеме учебных часов, отведенных на реализацию соответствующей образовательной программы.</w:t>
      </w:r>
    </w:p>
    <w:p w14:paraId="522C7A8D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Объем учебных часов профессионального компонента определяется учреждением образования на основании учебного плана учреждения образования по специальности (специальностям), разработанного на основе примерного учебного плана по специальности (примерных учебных планов по специальностям) и утвержденного в установленном порядке.</w:t>
      </w:r>
    </w:p>
    <w:p w14:paraId="0F66632B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Исходя из объема учебных часов профессионального компонента и общего объема учебных часов, отведенных на реализацию соответствующей образовательной программы,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процентах.</w:t>
      </w:r>
    </w:p>
    <w:p w14:paraId="65F72A55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173"/>
      <w:bookmarkEnd w:id="7"/>
      <w:r w:rsidRPr="002E2B30">
        <w:rPr>
          <w:rFonts w:ascii="Times New Roman" w:hAnsi="Times New Roman" w:cs="Times New Roman"/>
          <w:sz w:val="24"/>
          <w:szCs w:val="24"/>
        </w:rPr>
        <w:t>3. В состав средств, затраченных государством на подготовку специалиста, рабочего, служащего, включаются фактические расходы учреждений образования, отражаемые по функциональной классификации расходов бюджета по видам и функциональной классификации расходов бюджета по параграфам, устанавливаемым Министерством финансов, за исключением текущих фактических расходов, отражаемых по устанавливаемым Министерством финансов элементам расходов экономической классификации расходов бюджета: 1 30 03 04 Прочие трансферты населению и 1 10 03 04 Продукты питания, осуществляемых в соответствии с законодательством за счет средств бюджета.</w:t>
      </w:r>
    </w:p>
    <w:p w14:paraId="561FE42E" w14:textId="77777777" w:rsidR="003F4A0C" w:rsidRPr="002E2B30" w:rsidRDefault="003F4A0C" w:rsidP="002E2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(в ред. постановления Совмина от 05.12.2024 N 911)</w:t>
      </w:r>
    </w:p>
    <w:p w14:paraId="2081A8BB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 учреждениях образования, организациях в состав средств, затраченных государством на подготовку научного работника высшей квалификации, включаются фактические расходы, отражаемые по параграфу 054 функциональной классификации расходов бюджета по параграфам в соответствии с механизмом и формами предоставления средств республиканского бюджета, предусмотренных на научную и научно-техническую деятельность, утверждаемых Министерством финансов, Национальной академией наук Беларуси и Государственным комитетом по науке и технологиям.</w:t>
      </w:r>
    </w:p>
    <w:p w14:paraId="2932D69E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176"/>
      <w:bookmarkEnd w:id="8"/>
      <w:r w:rsidRPr="002E2B30">
        <w:rPr>
          <w:rFonts w:ascii="Times New Roman" w:hAnsi="Times New Roman" w:cs="Times New Roman"/>
          <w:sz w:val="24"/>
          <w:szCs w:val="24"/>
        </w:rPr>
        <w:t>4. В состав фактических расходов на подготовку специалиста, рабочего, служащего включаются расходы по следующим подстатьям и элементам расходов экономической классификации расходов бюджета, устанавливаемых Министерством финансов:</w:t>
      </w:r>
    </w:p>
    <w:p w14:paraId="1E602638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 10 01 00 Заработная плата рабочих и служащих;</w:t>
      </w:r>
    </w:p>
    <w:p w14:paraId="69A6FC5F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 10 02 00 Взносы (отчисления) на социальное страхование;</w:t>
      </w:r>
    </w:p>
    <w:p w14:paraId="462CB409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 10 03 03 Мягкий инвентарь и обмундирование;</w:t>
      </w:r>
    </w:p>
    <w:p w14:paraId="3C0389D9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 10 03 05 Прочие расходные материалы и предметы снабжения;</w:t>
      </w:r>
    </w:p>
    <w:p w14:paraId="6ECC15BB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 10 04 00 Командировки и служебные разъезды;</w:t>
      </w:r>
    </w:p>
    <w:p w14:paraId="266AA736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 10 05 00 Оплата транспортных услуг;</w:t>
      </w:r>
    </w:p>
    <w:p w14:paraId="649D9B41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 10 06 00 Оплата услуг связи;</w:t>
      </w:r>
    </w:p>
    <w:p w14:paraId="0D5A0840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 10 07 00 Оплата коммунальных услуг;</w:t>
      </w:r>
    </w:p>
    <w:p w14:paraId="51FB277C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 10 10 02 Оплата текущего ремонта оборудования и инвентаря;</w:t>
      </w:r>
    </w:p>
    <w:p w14:paraId="2B26AEA5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 10 10 03 Оплата текущего ремонта зданий и помещений;</w:t>
      </w:r>
    </w:p>
    <w:p w14:paraId="0606A751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 10 10 08 Прочие текущие расходы;</w:t>
      </w:r>
    </w:p>
    <w:p w14:paraId="484D8AD1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1 30 03 02 Стипендии;</w:t>
      </w:r>
    </w:p>
    <w:p w14:paraId="61D35D33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2 40 01 00 Приобретение оборудования и других основных средств;</w:t>
      </w:r>
    </w:p>
    <w:p w14:paraId="04AB4F3D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2 40 03 00 Капитальный ремонт.</w:t>
      </w:r>
    </w:p>
    <w:p w14:paraId="3B0B853E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5. Для расчета затраченных средств на подготовку научного работника высшей квалификации, специалиста, рабочего, служащего используются данные:</w:t>
      </w:r>
    </w:p>
    <w:p w14:paraId="44036A33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5.1. годовой, квартальной бухгалтерской отчетности по средствам бюджета, в том числе </w:t>
      </w:r>
      <w:r w:rsidRPr="002E2B30">
        <w:rPr>
          <w:rFonts w:ascii="Times New Roman" w:hAnsi="Times New Roman" w:cs="Times New Roman"/>
          <w:sz w:val="24"/>
          <w:szCs w:val="24"/>
        </w:rPr>
        <w:lastRenderedPageBreak/>
        <w:t>отчета об исполнении бюджетной сметы, составленного по форме 2, предусмотренного в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организаций, утверждаемого Министерством финансов;</w:t>
      </w:r>
    </w:p>
    <w:p w14:paraId="520DF5BA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5.2. о приведенной средней численности обучавшихся;</w:t>
      </w:r>
    </w:p>
    <w:p w14:paraId="7C98BA2E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5.3. платежных ведомостей, содержащих сведения о фактических выплатах обучавшимся.</w:t>
      </w:r>
    </w:p>
    <w:p w14:paraId="0A2B8035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195"/>
      <w:bookmarkEnd w:id="9"/>
      <w:r w:rsidRPr="002E2B30">
        <w:rPr>
          <w:rFonts w:ascii="Times New Roman" w:hAnsi="Times New Roman" w:cs="Times New Roman"/>
          <w:sz w:val="24"/>
          <w:szCs w:val="24"/>
        </w:rPr>
        <w:t>6. Сумма затраченных 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отчетности, определенных в соответствии с пунктами 3 и 4 настоящего приложения, на приведенную среднюю численность обучавшихся.</w:t>
      </w:r>
    </w:p>
    <w:p w14:paraId="41E230B8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Приведенная средняя численность обучавшегося рассчитывается путем суммирования средней численности обучавшихся по формам получения образования с учетом следующих коэффициентов:</w:t>
      </w:r>
    </w:p>
    <w:p w14:paraId="1D73D6EA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дневная форма - 1,0;</w:t>
      </w:r>
    </w:p>
    <w:p w14:paraId="0008A135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заочная форма - 0,1;</w:t>
      </w:r>
    </w:p>
    <w:p w14:paraId="661D2BB1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вечерняя форма - 0,25.</w:t>
      </w:r>
    </w:p>
    <w:p w14:paraId="08222369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Приведенная средняя численность обучавшихся включает обучавшихся, зачисленных в учреждение образования для получения образования за счет средств республиканского и (или) местных бюджетов в соответствии с контрольными цифрами приема.</w:t>
      </w:r>
    </w:p>
    <w:p w14:paraId="20B528CC" w14:textId="77777777" w:rsidR="003F4A0C" w:rsidRPr="002E2B30" w:rsidRDefault="003F4A0C" w:rsidP="002E2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(часть третья п. 6 введена постановлением Совмина от 05.12.2024 N 911)</w:t>
      </w:r>
    </w:p>
    <w:p w14:paraId="60EACFAE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Средняя численность обучавшихся исчисляется ежеквартально путем суммирования численности на 1-е число каждого месяца (начиная с 1 февраля) и деления полученной суммы на количество месяцев: за I квартал - на 3, за первое полугодие - на 6, за 9 месяцев - на 9, за год - на 12.</w:t>
      </w:r>
    </w:p>
    <w:p w14:paraId="2B2E418B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Сумма затраченных средств 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зависимости от даты отчисления обучавшегося из учреждения образования, определенных в соответствии с пунктами 3 и 4 настоящего приложения, на приведенную среднюю численность обучавшихся за соответствующий период.</w:t>
      </w:r>
    </w:p>
    <w:p w14:paraId="28954A96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При отчислении обучавшегося из учреждения образования в январе -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обучавшихся за предыдущий календарный год.</w:t>
      </w:r>
    </w:p>
    <w:p w14:paraId="025B3536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7. На основании данных о затраченных средствах в соответствии с пунктами 3 - 6 настоящего приложения оформляется расчет по форме согласно приложению 2 (графы 1 - 7).</w:t>
      </w:r>
    </w:p>
    <w:p w14:paraId="00150E7F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Среднемесячная стоимость подготовки одного обучавшегося в последнем календарном году подготовки (графа 3) рассчитывается путем деления данных графы 1 на данные графы 2. Фактические расходы за весь период подготовки определяются путем умножения данных графы 3 на данные графы 4 и отражаются в графе 5. Расходы за период подготовки (графа 7) определяются путем суммирования данных граф 5 и 6.</w:t>
      </w:r>
    </w:p>
    <w:p w14:paraId="42D9C241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Данные в графах 1, 3, 5 - 7 указываются с учетом округления до двух знаков после запятой:</w:t>
      </w:r>
    </w:p>
    <w:p w14:paraId="36FE1738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если первая из отбрасываемых цифр (третья цифра после запятой) больше или равна 5, то последняя из сохраняемых цифр (вторая цифра после запятой) увеличивается на единицу;</w:t>
      </w:r>
    </w:p>
    <w:p w14:paraId="4CCD7F8F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если первая из отбрасываемых цифр (третья цифра после запятой) меньше 5, то увеличение на единицу не производится (отбрасываются цифры после запятой, начиная с третьей).</w:t>
      </w:r>
    </w:p>
    <w:p w14:paraId="02A35DFB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Расходы на подготовку специалиста, рабочего, служащего, за исключением расходов на получение общего среднего образования при получении профессионально-технического, среднего специального образования на основе общего базового образования с получением общего среднего образования,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</w:t>
      </w:r>
      <w:r w:rsidRPr="002E2B30">
        <w:rPr>
          <w:rFonts w:ascii="Times New Roman" w:hAnsi="Times New Roman" w:cs="Times New Roman"/>
          <w:sz w:val="24"/>
          <w:szCs w:val="24"/>
        </w:rPr>
        <w:lastRenderedPageBreak/>
        <w:t>программы (в процентах) и данных о расходах за период подготовки графы 7.</w:t>
      </w:r>
    </w:p>
    <w:p w14:paraId="50590F2B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Сумма средств, подлежащая возмещению в бюджет с учетом отработанного срока обязательной работы, округляется до рублей:</w:t>
      </w:r>
    </w:p>
    <w:p w14:paraId="03A7CC2E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если цифры после запятой превышают 50 копеек, то увеличение целого числа производится на 1;</w:t>
      </w:r>
    </w:p>
    <w:p w14:paraId="5750A5E0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если цифры после запятой не превышают 50 копеек, то увеличение целого числа не производится (цифры после запятой отбрасываются).</w:t>
      </w:r>
    </w:p>
    <w:p w14:paraId="4BF85FCF" w14:textId="77777777" w:rsidR="003F4A0C" w:rsidRPr="002E2B30" w:rsidRDefault="003F4A0C" w:rsidP="002E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8. В соответствии с настоящим приложением, а также по форме согласно приложению 2 осуществляется расчет затраченных средств учреждениями образования для лиц, обучавшихся или получивших образование по специальностям для воинских формирований и военизированных организаций по соответствующим запросам этих воинских формирований и военизированных организаций.</w:t>
      </w:r>
    </w:p>
    <w:p w14:paraId="12807573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52669CF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B60A69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BA1A51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D90436E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77C108" w14:textId="77777777" w:rsidR="003F4A0C" w:rsidRPr="002E2B30" w:rsidRDefault="003F4A0C" w:rsidP="002E2B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735233A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к Положению о порядке возмещения</w:t>
      </w:r>
    </w:p>
    <w:p w14:paraId="0C954150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 республиканский и (или) местные</w:t>
      </w:r>
    </w:p>
    <w:p w14:paraId="54F75A5A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бюджеты средств, затраченных</w:t>
      </w:r>
    </w:p>
    <w:p w14:paraId="305202B1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государством на подготовку научного</w:t>
      </w:r>
    </w:p>
    <w:p w14:paraId="553E0B87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работника высшей квалификации,</w:t>
      </w:r>
    </w:p>
    <w:p w14:paraId="484D21F8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специалиста, рабочего, служащего</w:t>
      </w:r>
    </w:p>
    <w:p w14:paraId="521CFE76" w14:textId="77777777" w:rsidR="003F4A0C" w:rsidRPr="002E2B30" w:rsidRDefault="003F4A0C" w:rsidP="002E2B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(в ред. постановления Совмина от 05.12.2024 N 911)</w:t>
      </w:r>
    </w:p>
    <w:p w14:paraId="3D5AC6C4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E881522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9FA194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80677A4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0" w:name="Par3231"/>
      <w:bookmarkEnd w:id="10"/>
      <w:r w:rsidRPr="002E2B30">
        <w:rPr>
          <w:rFonts w:ascii="Times New Roman" w:hAnsi="Times New Roman" w:cs="Times New Roman"/>
          <w:sz w:val="24"/>
          <w:szCs w:val="24"/>
        </w:rPr>
        <w:t>Форма</w:t>
      </w:r>
    </w:p>
    <w:p w14:paraId="2B28B65B" w14:textId="77777777" w:rsidR="003F4A0C" w:rsidRPr="002E2B30" w:rsidRDefault="003F4A0C" w:rsidP="002E2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3E88A90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18976C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E2B30">
        <w:rPr>
          <w:rFonts w:ascii="Times New Roman" w:hAnsi="Times New Roman" w:cs="Times New Roman"/>
          <w:b/>
          <w:bCs/>
          <w:sz w:val="24"/>
          <w:szCs w:val="24"/>
        </w:rPr>
        <w:t>РАСЧЕТ</w:t>
      </w:r>
    </w:p>
    <w:p w14:paraId="1975CD4C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E2B30">
        <w:rPr>
          <w:rFonts w:ascii="Times New Roman" w:hAnsi="Times New Roman" w:cs="Times New Roman"/>
          <w:b/>
          <w:bCs/>
          <w:sz w:val="24"/>
          <w:szCs w:val="24"/>
        </w:rPr>
        <w:t>суммы средств, подлежащих возмещению</w:t>
      </w:r>
    </w:p>
    <w:p w14:paraId="5751A5E3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55E807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 _________________________________________ бюджет, затраченных на обучение</w:t>
      </w:r>
    </w:p>
    <w:p w14:paraId="64B34A54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(наименование бюджета)</w:t>
      </w:r>
    </w:p>
    <w:p w14:paraId="4D376709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789B09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  (фамилия, инициалы)</w:t>
      </w:r>
    </w:p>
    <w:p w14:paraId="6AE08F25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14:paraId="43E06757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(наименование учреждения образования, организации)</w:t>
      </w:r>
    </w:p>
    <w:p w14:paraId="12E959D6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за период подготовки с ________________________ по ________________________</w:t>
      </w:r>
    </w:p>
    <w:p w14:paraId="1D28296E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(число, месяц, год)         (число, месяц, год)</w:t>
      </w:r>
    </w:p>
    <w:p w14:paraId="28CA2DC4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4A72A5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F4A0C" w:rsidRPr="002E2B30">
          <w:headerReference w:type="default" r:id="rId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435"/>
        <w:gridCol w:w="1800"/>
        <w:gridCol w:w="1317"/>
        <w:gridCol w:w="1435"/>
        <w:gridCol w:w="1435"/>
        <w:gridCol w:w="1435"/>
      </w:tblGrid>
      <w:tr w:rsidR="003F4A0C" w:rsidRPr="002E2B30" w14:paraId="1A473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17DC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246"/>
            <w:bookmarkEnd w:id="11"/>
            <w:r w:rsidRPr="002E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Фактические расходы на одного обучавшегося, исчисленные исходя из бухгалтерской отчетности, принятой для расчета в зависимости от даты отчисления обучавшегося в последнем календарном году подготовки, рублей, копеек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0665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247"/>
            <w:bookmarkEnd w:id="12"/>
            <w:r w:rsidRPr="002E2B30">
              <w:rPr>
                <w:rFonts w:ascii="Times New Roman" w:hAnsi="Times New Roman" w:cs="Times New Roman"/>
                <w:sz w:val="24"/>
                <w:szCs w:val="24"/>
              </w:rPr>
              <w:t>Количество месяцев бухгалтерской отчетности, принятой для расчета фактических расходов на одного обучавшегося в последнем календарном году подготовки, месяцев (3, 6, 9, 12)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48BA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3248"/>
            <w:bookmarkEnd w:id="13"/>
            <w:r w:rsidRPr="002E2B30">
              <w:rPr>
                <w:rFonts w:ascii="Times New Roman" w:hAnsi="Times New Roman" w:cs="Times New Roman"/>
                <w:sz w:val="24"/>
                <w:szCs w:val="24"/>
              </w:rPr>
              <w:t>Среднемесячная стоимость подготовки одного обучавшегося, рублей, копеек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E11C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3249"/>
            <w:bookmarkEnd w:id="14"/>
            <w:r w:rsidRPr="002E2B30">
              <w:rPr>
                <w:rFonts w:ascii="Times New Roman" w:hAnsi="Times New Roman" w:cs="Times New Roman"/>
                <w:sz w:val="24"/>
                <w:szCs w:val="24"/>
              </w:rPr>
              <w:t>Количество полных месяцев за весь период подготовки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CB56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3250"/>
            <w:bookmarkEnd w:id="15"/>
            <w:r w:rsidRPr="002E2B30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за весь период подготовки, рублей, копеек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65C1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3251"/>
            <w:bookmarkEnd w:id="16"/>
            <w:r w:rsidRPr="002E2B30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подготовкой за рубежом, рублей, копеек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69D7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3252"/>
            <w:bookmarkEnd w:id="17"/>
            <w:r w:rsidRPr="002E2B30">
              <w:rPr>
                <w:rFonts w:ascii="Times New Roman" w:hAnsi="Times New Roman" w:cs="Times New Roman"/>
                <w:sz w:val="24"/>
                <w:szCs w:val="24"/>
              </w:rPr>
              <w:t>Расходы за период подготовки, рублей, копеек</w:t>
            </w:r>
          </w:p>
        </w:tc>
      </w:tr>
      <w:tr w:rsidR="003F4A0C" w:rsidRPr="002E2B30" w14:paraId="73528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B396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5AE2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5E54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8845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8B0B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05E0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5D42" w14:textId="77777777" w:rsidR="003F4A0C" w:rsidRPr="002E2B30" w:rsidRDefault="003F4A0C" w:rsidP="002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4A0C" w:rsidRPr="002E2B30" w14:paraId="66322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D8D7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8A3E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5A12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2D72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3E24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A8BF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6DAB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0C" w:rsidRPr="002E2B30" w14:paraId="4B774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DFF4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B4CD0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E91BE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9F91F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6DE98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6603B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B0BD" w14:textId="77777777" w:rsidR="003F4A0C" w:rsidRPr="002E2B30" w:rsidRDefault="003F4A0C" w:rsidP="002E2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BFE4DC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F4A0C" w:rsidRPr="002E2B3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11BBA0E5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1823EA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Дата  увольнения  молодого  специалиста,  рабочего (служащего) с места</w:t>
      </w:r>
    </w:p>
    <w:p w14:paraId="4726C716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работы  по  распределению, трудоустройству в счет брони, перераспределению,</w:t>
      </w:r>
    </w:p>
    <w:p w14:paraId="35B0733B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направлению на работу, перенаправлению на работу в соответствии с договором</w:t>
      </w:r>
    </w:p>
    <w:p w14:paraId="4D4168E9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  подготовке  научного  работника  высшей  квалификации  за  счет  средств</w:t>
      </w:r>
    </w:p>
    <w:p w14:paraId="6162A19D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республиканского  бюджета,  договора  о  целевой  подготовке  специалиста с</w:t>
      </w:r>
    </w:p>
    <w:p w14:paraId="1FDEDE40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высшим   образованием,   специалиста   (рабочего)  со  средним  специальным</w:t>
      </w:r>
    </w:p>
    <w:p w14:paraId="44010B66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образованием,    рабочего    (служащего)    с   профессионально-техническим</w:t>
      </w:r>
    </w:p>
    <w:p w14:paraId="771F3333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образованием _____________________________________________________________.</w:t>
      </w:r>
    </w:p>
    <w:p w14:paraId="02FC21FE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         (число, месяц, год)</w:t>
      </w:r>
    </w:p>
    <w:p w14:paraId="1DB0C77F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Дата  обращения выпускника, молодого специалиста, рабочего (служащего)</w:t>
      </w:r>
    </w:p>
    <w:p w14:paraId="21E20BC9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  учреждение  образования (организацию) за расчетом затраченных средств на</w:t>
      </w:r>
    </w:p>
    <w:p w14:paraId="77EAF4C9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его  подготовку в случае отказа от работы по распределению, трудоустройству</w:t>
      </w:r>
    </w:p>
    <w:p w14:paraId="0BBDA9E6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в  счет брони, перераспределению, направлению на работу, перенаправлению на</w:t>
      </w:r>
    </w:p>
    <w:p w14:paraId="062B9F2B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работу  в  соответствии  с договором о подготовке научного работника высшей</w:t>
      </w:r>
    </w:p>
    <w:p w14:paraId="5285FA74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квалификации  за  счет средств республиканского бюджета, договора о целевой</w:t>
      </w:r>
    </w:p>
    <w:p w14:paraId="78E61911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подготовке  специалиста  с  высшим  образованием, специалиста (рабочего) со</w:t>
      </w:r>
    </w:p>
    <w:p w14:paraId="2E5C94B7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средним     специальным     образованием,     рабочего     (служащего)    с</w:t>
      </w:r>
    </w:p>
    <w:p w14:paraId="30C20DEB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профессионально-техническим  образованием и согласия добровольно возместить</w:t>
      </w:r>
    </w:p>
    <w:p w14:paraId="1F9CB741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затраченные средства _____________________________________________________.</w:t>
      </w:r>
    </w:p>
    <w:p w14:paraId="5A2F0C02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           (число, месяц, год)</w:t>
      </w:r>
    </w:p>
    <w:p w14:paraId="59EC88EF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Дата   прекращения   образовательных   отношений   лицом,  осваивавшим</w:t>
      </w:r>
    </w:p>
    <w:p w14:paraId="624E1B5A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содержание  образовательных  программ  на  условиях  целевой  подготовки  и</w:t>
      </w:r>
    </w:p>
    <w:p w14:paraId="697C466D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прекратившим  образовательные отношения по собственному желанию, инициативе</w:t>
      </w:r>
    </w:p>
    <w:p w14:paraId="5FA6B1AA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учреждения образования, __________________________________________________.</w:t>
      </w:r>
    </w:p>
    <w:p w14:paraId="18FAC072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            (число, месяц, год)</w:t>
      </w:r>
    </w:p>
    <w:p w14:paraId="66B5884A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Соотношение объема учебных часов профессионального компонента к общему</w:t>
      </w:r>
    </w:p>
    <w:p w14:paraId="5D3A6588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объему   учебных   часов   на  реализацию  соответствующей  образовательной</w:t>
      </w:r>
    </w:p>
    <w:p w14:paraId="24560CC4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программы при получении профессионально-технического, среднего специального</w:t>
      </w:r>
    </w:p>
    <w:p w14:paraId="1434866F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образования  на  основе  общего  базового  образования  с получением общего</w:t>
      </w:r>
    </w:p>
    <w:p w14:paraId="3E1611E3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среднего образования _______ процентов.</w:t>
      </w:r>
    </w:p>
    <w:p w14:paraId="6FB908D4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Расходы на подготовку специалиста, рабочего, служащего, за исключением</w:t>
      </w:r>
    </w:p>
    <w:p w14:paraId="2894A547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расходов   на   получение   общего   среднего   образования  при  получении</w:t>
      </w:r>
    </w:p>
    <w:p w14:paraId="69955CCC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профессионально-технического,  среднего  специального образования на основе</w:t>
      </w:r>
    </w:p>
    <w:p w14:paraId="2215ED4E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общего  базового  образования  с  получением  общего  среднего  образования</w:t>
      </w:r>
    </w:p>
    <w:p w14:paraId="3E3D9217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_____________________________________ рублей (копеек).</w:t>
      </w:r>
    </w:p>
    <w:p w14:paraId="5B1A6481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Не отработано _________ полных месяцев.</w:t>
      </w:r>
    </w:p>
    <w:p w14:paraId="1E8E9523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Подлежит возмещению в бюджет с учетом отработанного срока обязательной</w:t>
      </w:r>
    </w:p>
    <w:p w14:paraId="5EFC253F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работы</w:t>
      </w:r>
    </w:p>
    <w:p w14:paraId="0A2DD14F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AC37B00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   (сумма прописью)</w:t>
      </w:r>
    </w:p>
    <w:p w14:paraId="5852646C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 рублей.</w:t>
      </w:r>
    </w:p>
    <w:p w14:paraId="6BE370A1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64B1D3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Руководитель             _______________         __________________________</w:t>
      </w:r>
    </w:p>
    <w:p w14:paraId="25069D55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     (инициалы, фамилия)</w:t>
      </w:r>
    </w:p>
    <w:p w14:paraId="09CE89C4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87ED68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>Главный бухгалтер        ________________        __________________________</w:t>
      </w:r>
    </w:p>
    <w:p w14:paraId="20AB9A61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     (инициалы, фамилия)</w:t>
      </w:r>
    </w:p>
    <w:p w14:paraId="724E4EC8" w14:textId="77777777" w:rsidR="003F4A0C" w:rsidRPr="002E2B30" w:rsidRDefault="003F4A0C" w:rsidP="002E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B30">
        <w:rPr>
          <w:rFonts w:ascii="Times New Roman" w:hAnsi="Times New Roman" w:cs="Times New Roman"/>
          <w:sz w:val="24"/>
          <w:szCs w:val="24"/>
        </w:rPr>
        <w:t xml:space="preserve">                             М.П.</w:t>
      </w:r>
    </w:p>
    <w:p w14:paraId="41313CCD" w14:textId="77777777" w:rsidR="003F4A0C" w:rsidRPr="002E2B30" w:rsidRDefault="003F4A0C" w:rsidP="002E2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F4A0C" w:rsidRPr="002E2B30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D6A9" w14:textId="77777777" w:rsidR="001B447B" w:rsidRDefault="001B447B" w:rsidP="00217DD7">
      <w:pPr>
        <w:spacing w:after="0" w:line="240" w:lineRule="auto"/>
      </w:pPr>
      <w:r>
        <w:separator/>
      </w:r>
    </w:p>
  </w:endnote>
  <w:endnote w:type="continuationSeparator" w:id="0">
    <w:p w14:paraId="230532B9" w14:textId="77777777" w:rsidR="001B447B" w:rsidRDefault="001B447B" w:rsidP="0021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8D2F" w14:textId="77777777" w:rsidR="001B447B" w:rsidRDefault="001B447B" w:rsidP="00217DD7">
      <w:pPr>
        <w:spacing w:after="0" w:line="240" w:lineRule="auto"/>
      </w:pPr>
      <w:r>
        <w:separator/>
      </w:r>
    </w:p>
  </w:footnote>
  <w:footnote w:type="continuationSeparator" w:id="0">
    <w:p w14:paraId="124B1DF9" w14:textId="77777777" w:rsidR="001B447B" w:rsidRDefault="001B447B" w:rsidP="0021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31F" w14:textId="77777777" w:rsidR="00217DD7" w:rsidRDefault="00217D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30"/>
    <w:rsid w:val="001B447B"/>
    <w:rsid w:val="00217DD7"/>
    <w:rsid w:val="002E2B30"/>
    <w:rsid w:val="003F4A0C"/>
    <w:rsid w:val="006D2D9F"/>
    <w:rsid w:val="008E49CA"/>
    <w:rsid w:val="00AC342C"/>
    <w:rsid w:val="00C46D56"/>
    <w:rsid w:val="00E06786"/>
    <w:rsid w:val="00E9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7FD4D"/>
  <w14:defaultImageDpi w14:val="0"/>
  <w15:docId w15:val="{86334329-27AB-47ED-8EEB-EB06CC37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2B3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7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17DD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17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7D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4829</Words>
  <Characters>27527</Characters>
  <Application>Microsoft Office Word</Application>
  <DocSecurity>2</DocSecurity>
  <Lines>229</Lines>
  <Paragraphs>64</Paragraphs>
  <ScaleCrop>false</ScaleCrop>
  <Company>КонсультантПлюс Версия 4022.00.55</Company>
  <LinksUpToDate>false</LinksUpToDate>
  <CharactersWithSpaces>32292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ПГМК УО</dc:creator>
  <cp:keywords/>
  <dc:description/>
  <cp:lastModifiedBy>ПГМК УО</cp:lastModifiedBy>
  <cp:revision>2</cp:revision>
  <cp:lastPrinted>2025-09-16T07:46:00Z</cp:lastPrinted>
  <dcterms:created xsi:type="dcterms:W3CDTF">2025-09-16T10:20:00Z</dcterms:created>
  <dcterms:modified xsi:type="dcterms:W3CDTF">2025-09-16T10:20:00Z</dcterms:modified>
</cp:coreProperties>
</file>